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docProps/app.xml" ContentType="application/vnd.openxmlformats-officedocument.extended-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5020290C" w:rsidP="7B8D77A6" w:rsidRDefault="5020290C" w14:paraId="7407A4CB" w14:textId="1830C89B">
      <w:pPr>
        <w:pStyle w:val="ListParagraph"/>
        <w:rPr>
          <w:rFonts w:ascii="Arial Nova" w:hAnsi="Arial Nova" w:eastAsia="Arial Nova" w:cs="Arial Nova"/>
          <w:noProof w:val="0"/>
          <w:color w:val="000000" w:themeColor="text1" w:themeTint="FF" w:themeShade="FF"/>
          <w:sz w:val="40"/>
          <w:szCs w:val="40"/>
          <w:lang w:val="pt-BR"/>
        </w:rPr>
      </w:pPr>
      <w:r w:rsidRPr="7B8D77A6" w:rsidR="7FEAD5E0">
        <w:rPr>
          <w:rFonts w:ascii="Arial Nova" w:hAnsi="Arial Nova" w:eastAsia="Arial Nova" w:cs="Arial Nov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pt-BR"/>
        </w:rPr>
        <w:t xml:space="preserve">Atividade de Educação Física. </w:t>
      </w:r>
      <w:r w:rsidRPr="7B8D77A6" w:rsidR="7FEAD5E0">
        <w:rPr>
          <w:rFonts w:ascii="Arial Nova" w:hAnsi="Arial Nova" w:eastAsia="Arial Nova" w:cs="Arial Nov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pt-BR"/>
        </w:rPr>
        <w:t>(Capoeira</w:t>
      </w:r>
      <w:r w:rsidRPr="7B8D77A6" w:rsidR="7FEAD5E0">
        <w:rPr>
          <w:rFonts w:ascii="Arial Nova" w:hAnsi="Arial Nova" w:eastAsia="Arial Nova" w:cs="Arial Nov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pt-BR"/>
        </w:rPr>
        <w:t xml:space="preserve"> Angola)</w:t>
      </w:r>
    </w:p>
    <w:p w:rsidR="6D8330A5" w:rsidP="6D8330A5" w:rsidRDefault="6D8330A5" w14:paraId="76D24EF9" w14:textId="5E3CA7AD">
      <w:pPr>
        <w:pStyle w:val="ListParagrap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</w:pPr>
    </w:p>
    <w:p w:rsidR="26458D0D" w:rsidP="7B8D77A6" w:rsidRDefault="26458D0D" w14:paraId="570FD4CE" w14:textId="1936FEAF">
      <w:pPr>
        <w:pStyle w:val="Normal"/>
        <w:spacing w:before="240" w:beforeAutospacing="off" w:after="240" w:afterAutospacing="off"/>
        <w:ind w:left="0"/>
        <w:jc w:val="center"/>
      </w:pPr>
      <w:r w:rsidR="47178021">
        <w:drawing>
          <wp:inline wp14:editId="27EB8B96" wp14:anchorId="682B610D">
            <wp:extent cx="5724524" cy="5724524"/>
            <wp:effectExtent l="19050" t="19050" r="19050" b="19050"/>
            <wp:docPr id="12971890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50797a4c7e4d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724524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6458D0D" w:rsidP="7B8D77A6" w:rsidRDefault="26458D0D" w14:paraId="693D2EE0" w14:textId="7587DA96">
      <w:pPr>
        <w:pStyle w:val="Normal"/>
        <w:spacing w:before="240" w:beforeAutospacing="off" w:after="240" w:afterAutospacing="off"/>
        <w:jc w:val="center"/>
        <w:rPr>
          <w:sz w:val="36"/>
          <w:szCs w:val="36"/>
        </w:rPr>
      </w:pPr>
      <w:r w:rsidRPr="7B8D77A6" w:rsidR="1222EC06">
        <w:rPr>
          <w:sz w:val="32"/>
          <w:szCs w:val="32"/>
        </w:rPr>
        <w:t>Danilo Santos Soares 3 DS AMS</w:t>
      </w:r>
    </w:p>
    <w:p w:rsidR="26458D0D" w:rsidP="7B8D77A6" w:rsidRDefault="26458D0D" w14:paraId="3F382741" w14:textId="129C1B09">
      <w:pPr>
        <w:pStyle w:val="ListParagraph"/>
        <w:spacing w:before="240" w:beforeAutospacing="off" w:after="240" w:afterAutospacing="off"/>
      </w:pPr>
    </w:p>
    <w:p w:rsidR="26458D0D" w:rsidP="1D1299BD" w:rsidRDefault="26458D0D" w14:paraId="433C01F2" w14:textId="2D7E1216">
      <w:pPr>
        <w:spacing w:before="240" w:beforeAutospacing="off" w:after="240" w:afterAutospacing="off"/>
      </w:pPr>
      <w:r>
        <w:br w:type="page"/>
      </w:r>
    </w:p>
    <w:p w:rsidR="26458D0D" w:rsidP="7B8D77A6" w:rsidRDefault="26458D0D" w14:paraId="0AF4DAE8" w14:textId="28317E78">
      <w:pPr>
        <w:spacing w:before="240" w:beforeAutospacing="off" w:after="240" w:afterAutospacing="off"/>
        <w:jc w:val="both"/>
      </w:pPr>
      <w:r w:rsidRPr="7B8D77A6" w:rsidR="60D728C4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Mestre Vicente Ferreira Pastinha, mais conhecido como Mestre Pastinha, nasceu em 1889 nos morros de Salvador, Bahia. Filho de um comerciante espanhol e uma </w:t>
      </w:r>
      <w:r w:rsidRPr="7B8D77A6" w:rsidR="60D728C4">
        <w:rPr>
          <w:rFonts w:ascii="Aptos" w:hAnsi="Aptos" w:eastAsia="Aptos" w:cs="Aptos"/>
          <w:noProof w:val="0"/>
          <w:sz w:val="24"/>
          <w:szCs w:val="24"/>
          <w:lang w:val="pt-BR"/>
        </w:rPr>
        <w:t>ex-escrava</w:t>
      </w:r>
      <w:r w:rsidRPr="7B8D77A6" w:rsidR="60D728C4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baiana, Pastinha cresceu em um período em que a capoeira era marginalizada e reprimida. Desde cedo, ele aprendeu a se defender nas ruas da cidade e foi iniciado na capoeira por um velho africano que o observava apanhar de um garoto mais velho. Esse mentor lhe ensinou que, para superar a força física, ele precisaria da técnica e agilidade características da capoeira. Pastinha rapidamente se destacou, desenvolvendo suas habilidades tanto na luta quanto na música.</w:t>
      </w:r>
    </w:p>
    <w:p w:rsidR="26458D0D" w:rsidP="7B8D77A6" w:rsidRDefault="26458D0D" w14:paraId="24DF00DD" w14:textId="7DF1B81F">
      <w:pPr>
        <w:pStyle w:val="Normal"/>
        <w:spacing w:before="240" w:beforeAutospacing="off" w:after="240" w:afterAutospacing="off"/>
        <w:jc w:val="center"/>
      </w:pPr>
      <w:r w:rsidR="1E36A0F0">
        <w:drawing>
          <wp:inline wp14:editId="1279DB3B" wp14:anchorId="0E9484D4">
            <wp:extent cx="3636613" cy="2457450"/>
            <wp:effectExtent l="19050" t="19050" r="19050" b="19050"/>
            <wp:docPr id="20007018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8562a4cc1a42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6613" cy="245745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6458D0D" w:rsidP="7B8D77A6" w:rsidRDefault="26458D0D" w14:paraId="432E39ED" w14:textId="151A74C2">
      <w:pPr>
        <w:pStyle w:val="Normal"/>
        <w:spacing w:before="240" w:beforeAutospacing="off" w:after="240" w:afterAutospacing="off"/>
        <w:jc w:val="both"/>
      </w:pPr>
      <w:r w:rsidRPr="7B8D77A6" w:rsidR="648EB7C5">
        <w:rPr>
          <w:rFonts w:ascii="Aptos" w:hAnsi="Aptos" w:eastAsia="Aptos" w:cs="Aptos"/>
          <w:noProof w:val="0"/>
          <w:sz w:val="24"/>
          <w:szCs w:val="24"/>
          <w:lang w:val="pt-BR"/>
        </w:rPr>
        <w:t>Ao longo da vida, Pastinha recebeu</w:t>
      </w:r>
      <w:r w:rsidRPr="7B8D77A6" w:rsidR="26458D0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orientações de um mestre chamado João, que, ao adoecer, confiou-lhe a missão de preservar a Capoeira. Pastinha aceitou o legado, guiado pela ideia de que o corpo pode perecer, mas o espírito vive enquanto a Capoeira existir.</w:t>
      </w:r>
    </w:p>
    <w:p w:rsidR="26458D0D" w:rsidP="7B8D77A6" w:rsidRDefault="26458D0D" w14:paraId="77BEB353" w14:textId="5E59AE4F">
      <w:pPr>
        <w:spacing w:before="240" w:beforeAutospacing="off" w:after="240" w:afterAutospacing="off"/>
        <w:jc w:val="both"/>
        <w:rPr>
          <w:noProof w:val="0"/>
          <w:lang w:val="pt-BR"/>
        </w:rPr>
      </w:pPr>
      <w:r w:rsidRPr="7B8D77A6" w:rsidR="26458D0D">
        <w:rPr>
          <w:rFonts w:ascii="Aptos" w:hAnsi="Aptos" w:eastAsia="Aptos" w:cs="Aptos"/>
          <w:noProof w:val="0"/>
          <w:sz w:val="24"/>
          <w:szCs w:val="24"/>
          <w:lang w:val="pt-BR"/>
        </w:rPr>
        <w:t>Em Assu Santa Cruz, no Brasil, a Capoeira foi exibida publicamente pela primeira vez em junho, devido ao calendário agrícola da região. Ao lado de seu pai e de João Grande, Pastinha aprendeu que cada pessoa, independente do porte físico, possui contribuições únicas para o jogo. Ele e João Grande, que dirigia uma academia, desenvolveram um estilo de Capoeira angolana focado na defesa pessoal e na harmonia entre os parceiros, sem competição ou violência. Esse estilo combinava influências culturais orientais e ocidentais, sendo amplamente respeitado pela dedicação e humildade dos dois mestres. A filosofia central era que o capoeirista maior ensinava o menor, e o menor, por sua vez, preservava e enaltecia a Capoeira como uma manifestação de amor e resistência.</w:t>
      </w:r>
      <w:r w:rsidRPr="7B8D77A6" w:rsidR="26458D0D">
        <w:rPr>
          <w:noProof w:val="0"/>
          <w:lang w:val="pt-BR"/>
        </w:rPr>
        <w:t xml:space="preserve"> </w:t>
      </w:r>
    </w:p>
    <w:p w:rsidR="2B2492E5" w:rsidP="7B8D77A6" w:rsidRDefault="2B2492E5" w14:paraId="60063BF4" w14:textId="0A3E088C">
      <w:pPr>
        <w:pStyle w:val="Normal"/>
        <w:spacing w:before="240" w:beforeAutospacing="off" w:after="240" w:afterAutospacing="off"/>
        <w:jc w:val="both"/>
      </w:pPr>
      <w:r w:rsidRPr="7B8D77A6" w:rsidR="2B2492E5">
        <w:rPr>
          <w:rFonts w:ascii="Aptos" w:hAnsi="Aptos" w:eastAsia="Aptos" w:cs="Aptos"/>
          <w:noProof w:val="0"/>
          <w:sz w:val="24"/>
          <w:szCs w:val="24"/>
          <w:lang w:val="pt-BR"/>
        </w:rPr>
        <w:t>P</w:t>
      </w:r>
      <w:r w:rsidRPr="7B8D77A6" w:rsidR="1C057513">
        <w:rPr>
          <w:rFonts w:ascii="Aptos" w:hAnsi="Aptos" w:eastAsia="Aptos" w:cs="Aptos"/>
          <w:noProof w:val="0"/>
          <w:sz w:val="24"/>
          <w:szCs w:val="24"/>
          <w:lang w:val="pt-BR"/>
        </w:rPr>
        <w:t>astinha</w:t>
      </w:r>
      <w:r w:rsidRPr="7B8D77A6" w:rsidR="1C057513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também foi inovador ao levar a Capoeira Angola para além de seu meio, apresentando-a para a elite intelectual e abrindo espaço para que fosse reconhecida como um patrimônio cultural, com influências que iam além de uma prática do "proletariado". Ele escreveu um livro manuscrito que disseminou sua visão filosófica, e seu estilo se tornou amplamente respeitado pela dedicação, humildade e pela abordagem de preservação cultural. Em sua visão, a Capoeira Angola não era apenas uma luta; era uma expressão de resistência e identidade, onde todos – grandes e pequenos, homens e mulheres – tinham valor e contribuíam para a perpetuação desse legado.</w:t>
      </w:r>
    </w:p>
    <w:p w:rsidR="55B0DFF1" w:rsidP="7B8D77A6" w:rsidRDefault="55B0DFF1" w14:paraId="7747DA2B" w14:textId="408D7FC8">
      <w:pPr>
        <w:pStyle w:val="Normal"/>
        <w:spacing w:before="240" w:beforeAutospacing="off" w:after="240" w:afterAutospacing="off"/>
        <w:jc w:val="both"/>
      </w:pPr>
      <w:r w:rsidRPr="7B8D77A6" w:rsidR="55B0DFF1">
        <w:rPr>
          <w:rFonts w:ascii="Aptos" w:hAnsi="Aptos" w:eastAsia="Aptos" w:cs="Aptos"/>
          <w:noProof w:val="0"/>
          <w:sz w:val="24"/>
          <w:szCs w:val="24"/>
          <w:lang w:val="pt-BR"/>
        </w:rPr>
        <w:t>A capoeira explora figuras icônicas que marcaram sua história, como Mestre Pastinha, Mestre Bimba, e as influências de outros mestres, incluindo os de outras artes marciais. Mestre Pastinha é amplamente reconhecido por revitalizar a Capoeira Angola na década de 1930, em uma época em que ela estava em declínio e sob forte influência da Capoeira Regional. Ele assumiu uma "luta" para defender e preservar a Capoeira Angola, contando com o apoio de mestres como João Pequeno e outros seguidores. Embora Pastinha não tivesse experiência política, admitindo sua falta de conhecimento nesse aspecto, ele acreditava que a paixão e determinação dos seus apoiadores foram essenciais para proteger e fortalecer a Capoeira Angola. Além disso, o papel das mulheres nessa tradição é fundamental e merece destaque, pois elas desempenham uma função essencial na preservação e transmissão dessa arte ao longo das gerações.</w:t>
      </w:r>
    </w:p>
    <w:p w:rsidR="3CAA1D30" w:rsidP="7B8D77A6" w:rsidRDefault="3CAA1D30" w14:paraId="4CEF7F91" w14:textId="01466429">
      <w:pPr>
        <w:pStyle w:val="Normal"/>
        <w:spacing w:before="240" w:beforeAutospacing="off" w:after="240" w:afterAutospacing="off"/>
        <w:jc w:val="center"/>
      </w:pPr>
      <w:r w:rsidR="3CAA1D30">
        <w:drawing>
          <wp:inline wp14:editId="69BB1196" wp14:anchorId="2A005E12">
            <wp:extent cx="3556656" cy="2000250"/>
            <wp:effectExtent l="19050" t="19050" r="19050" b="19050"/>
            <wp:docPr id="20157661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0212fdf03f4d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656" cy="200025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36B6AAA0" w:rsidP="7B8D77A6" w:rsidRDefault="36B6AAA0" w14:paraId="5AB3A8DF" w14:textId="51790A30">
      <w:pPr>
        <w:pStyle w:val="Normal"/>
        <w:spacing w:before="240" w:beforeAutospacing="off" w:after="240" w:afterAutospacing="off"/>
        <w:jc w:val="both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7B8D77A6" w:rsidR="36B6AAA0">
        <w:rPr>
          <w:rFonts w:ascii="Aptos" w:hAnsi="Aptos" w:eastAsia="Aptos" w:cs="Aptos"/>
          <w:noProof w:val="0"/>
          <w:sz w:val="24"/>
          <w:szCs w:val="24"/>
          <w:lang w:val="pt-BR"/>
        </w:rPr>
        <w:t>Entrando no</w:t>
      </w:r>
      <w:r w:rsidRPr="7B8D77A6" w:rsidR="77E97752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meu </w:t>
      </w:r>
      <w:r w:rsidRPr="7B8D77A6" w:rsidR="4D42499A">
        <w:rPr>
          <w:rFonts w:ascii="Aptos" w:hAnsi="Aptos" w:eastAsia="Aptos" w:cs="Aptos"/>
          <w:noProof w:val="0"/>
          <w:sz w:val="24"/>
          <w:szCs w:val="24"/>
          <w:lang w:val="pt-BR"/>
        </w:rPr>
        <w:t>entendimento</w:t>
      </w:r>
      <w:r w:rsidRPr="7B8D77A6" w:rsidR="77E97752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A capoeira Angola, para o mestre Pastinha, era mais do que uma arte marcial. Era uma </w:t>
      </w:r>
      <w:r w:rsidRPr="7B8D77A6" w:rsidR="6FB1FEB7">
        <w:rPr>
          <w:rFonts w:ascii="Aptos" w:hAnsi="Aptos" w:eastAsia="Aptos" w:cs="Aptos"/>
          <w:noProof w:val="0"/>
          <w:sz w:val="24"/>
          <w:szCs w:val="24"/>
          <w:lang w:val="pt-BR"/>
        </w:rPr>
        <w:t>filosofia</w:t>
      </w:r>
      <w:r w:rsidRPr="7B8D77A6" w:rsidR="77E97752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de vida, um meio de resistência e uma </w:t>
      </w:r>
      <w:r w:rsidRPr="7B8D77A6" w:rsidR="7F58B136">
        <w:rPr>
          <w:rFonts w:ascii="Aptos" w:hAnsi="Aptos" w:eastAsia="Aptos" w:cs="Aptos"/>
          <w:noProof w:val="0"/>
          <w:sz w:val="24"/>
          <w:szCs w:val="24"/>
          <w:lang w:val="pt-BR"/>
        </w:rPr>
        <w:t>ponte</w:t>
      </w:r>
      <w:r w:rsidRPr="7B8D77A6" w:rsidR="74A964E1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cultural que unia o passado ao presente, </w:t>
      </w:r>
      <w:r w:rsidRPr="7B8D77A6" w:rsidR="1C343C1A">
        <w:rPr>
          <w:rFonts w:ascii="Aptos" w:hAnsi="Aptos" w:eastAsia="Aptos" w:cs="Aptos"/>
          <w:noProof w:val="0"/>
          <w:sz w:val="24"/>
          <w:szCs w:val="24"/>
          <w:lang w:val="pt-BR"/>
        </w:rPr>
        <w:t>preservado</w:t>
      </w:r>
      <w:r w:rsidRPr="7B8D77A6" w:rsidR="74A964E1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a história e as </w:t>
      </w:r>
      <w:r w:rsidRPr="7B8D77A6" w:rsidR="1B2D8362">
        <w:rPr>
          <w:rFonts w:ascii="Aptos" w:hAnsi="Aptos" w:eastAsia="Aptos" w:cs="Aptos"/>
          <w:noProof w:val="0"/>
          <w:sz w:val="24"/>
          <w:szCs w:val="24"/>
          <w:lang w:val="pt-BR"/>
        </w:rPr>
        <w:t>tradições</w:t>
      </w:r>
      <w:r w:rsidRPr="7B8D77A6" w:rsidR="74A964E1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dos povos africanos no Brasil. Ele acreditava que o maior ensinava o menor, </w:t>
      </w:r>
      <w:r w:rsidRPr="7B8D77A6" w:rsidR="69EF7C73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e o menor, ao aprender, preservava a arte com uma forma de história amor e </w:t>
      </w:r>
      <w:r w:rsidRPr="7B8D77A6" w:rsidR="2E424F86">
        <w:rPr>
          <w:rFonts w:ascii="Aptos" w:hAnsi="Aptos" w:eastAsia="Aptos" w:cs="Aptos"/>
          <w:noProof w:val="0"/>
          <w:sz w:val="24"/>
          <w:szCs w:val="24"/>
          <w:lang w:val="pt-BR"/>
        </w:rPr>
        <w:t>resiliência</w:t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nsid w:val="5faf577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25063c1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30197A5"/>
    <w:rsid w:val="0015B15D"/>
    <w:rsid w:val="020137AA"/>
    <w:rsid w:val="0230FC8D"/>
    <w:rsid w:val="034BBBB4"/>
    <w:rsid w:val="037EF2DA"/>
    <w:rsid w:val="06854FA3"/>
    <w:rsid w:val="089C4E80"/>
    <w:rsid w:val="08B4BDBB"/>
    <w:rsid w:val="0AC72D93"/>
    <w:rsid w:val="11B26BF8"/>
    <w:rsid w:val="1222EC06"/>
    <w:rsid w:val="12DB8EA6"/>
    <w:rsid w:val="14004B4C"/>
    <w:rsid w:val="149F76BB"/>
    <w:rsid w:val="14F3312F"/>
    <w:rsid w:val="16E4B40B"/>
    <w:rsid w:val="176A07FD"/>
    <w:rsid w:val="176CB2EF"/>
    <w:rsid w:val="17960169"/>
    <w:rsid w:val="187897C5"/>
    <w:rsid w:val="19AA00CD"/>
    <w:rsid w:val="19F9A9F7"/>
    <w:rsid w:val="1B2D8362"/>
    <w:rsid w:val="1BBFE6BD"/>
    <w:rsid w:val="1C014935"/>
    <w:rsid w:val="1C057513"/>
    <w:rsid w:val="1C343C1A"/>
    <w:rsid w:val="1CDFC562"/>
    <w:rsid w:val="1D1299BD"/>
    <w:rsid w:val="1E36A0F0"/>
    <w:rsid w:val="1E4DCB25"/>
    <w:rsid w:val="1E95C1CB"/>
    <w:rsid w:val="211D132B"/>
    <w:rsid w:val="21568B5F"/>
    <w:rsid w:val="2175FF5E"/>
    <w:rsid w:val="22100046"/>
    <w:rsid w:val="2214D91F"/>
    <w:rsid w:val="23B6F561"/>
    <w:rsid w:val="256F528A"/>
    <w:rsid w:val="26458D0D"/>
    <w:rsid w:val="2748444B"/>
    <w:rsid w:val="285466F2"/>
    <w:rsid w:val="2899C57E"/>
    <w:rsid w:val="2A05908A"/>
    <w:rsid w:val="2AB4514C"/>
    <w:rsid w:val="2B2492E5"/>
    <w:rsid w:val="2B91E8E5"/>
    <w:rsid w:val="2DDFF7E8"/>
    <w:rsid w:val="2E06B00E"/>
    <w:rsid w:val="2E424F86"/>
    <w:rsid w:val="3109FD85"/>
    <w:rsid w:val="316EC416"/>
    <w:rsid w:val="324031AC"/>
    <w:rsid w:val="34BC79C3"/>
    <w:rsid w:val="35CA76E1"/>
    <w:rsid w:val="35D2EEAA"/>
    <w:rsid w:val="36B6AAA0"/>
    <w:rsid w:val="380E3C9C"/>
    <w:rsid w:val="3831BADD"/>
    <w:rsid w:val="389CBC69"/>
    <w:rsid w:val="3951A909"/>
    <w:rsid w:val="3CAA1D30"/>
    <w:rsid w:val="3D6F97FD"/>
    <w:rsid w:val="3DA159FF"/>
    <w:rsid w:val="3F832575"/>
    <w:rsid w:val="408640E0"/>
    <w:rsid w:val="41CBA91E"/>
    <w:rsid w:val="430197A5"/>
    <w:rsid w:val="43775BA9"/>
    <w:rsid w:val="4393F032"/>
    <w:rsid w:val="45173122"/>
    <w:rsid w:val="452430E1"/>
    <w:rsid w:val="459A2F81"/>
    <w:rsid w:val="45F74160"/>
    <w:rsid w:val="4703B3CC"/>
    <w:rsid w:val="47178021"/>
    <w:rsid w:val="492FB561"/>
    <w:rsid w:val="4B4AAAE7"/>
    <w:rsid w:val="4B8A6EFC"/>
    <w:rsid w:val="4C4736DF"/>
    <w:rsid w:val="4D42499A"/>
    <w:rsid w:val="4D946A10"/>
    <w:rsid w:val="5020290C"/>
    <w:rsid w:val="50843537"/>
    <w:rsid w:val="50B2C52B"/>
    <w:rsid w:val="5546DA18"/>
    <w:rsid w:val="5570740A"/>
    <w:rsid w:val="558A79FA"/>
    <w:rsid w:val="55B0DFF1"/>
    <w:rsid w:val="560BFC22"/>
    <w:rsid w:val="567EC4FD"/>
    <w:rsid w:val="56B98B7C"/>
    <w:rsid w:val="57487B39"/>
    <w:rsid w:val="5AD91735"/>
    <w:rsid w:val="5E673069"/>
    <w:rsid w:val="5E6E3ECB"/>
    <w:rsid w:val="5EA69A22"/>
    <w:rsid w:val="5F4DC681"/>
    <w:rsid w:val="6023A13A"/>
    <w:rsid w:val="60C1AC30"/>
    <w:rsid w:val="60D728C4"/>
    <w:rsid w:val="645E16DB"/>
    <w:rsid w:val="648EB7C5"/>
    <w:rsid w:val="64EBD078"/>
    <w:rsid w:val="654C90C4"/>
    <w:rsid w:val="658B16ED"/>
    <w:rsid w:val="65A65E07"/>
    <w:rsid w:val="66D1D020"/>
    <w:rsid w:val="6734B0F2"/>
    <w:rsid w:val="67DB6B1A"/>
    <w:rsid w:val="684094CE"/>
    <w:rsid w:val="69EF7C73"/>
    <w:rsid w:val="6A7750BB"/>
    <w:rsid w:val="6C325A07"/>
    <w:rsid w:val="6D0A3CC3"/>
    <w:rsid w:val="6D8330A5"/>
    <w:rsid w:val="6FB1FEB7"/>
    <w:rsid w:val="710B5C9C"/>
    <w:rsid w:val="71839A7E"/>
    <w:rsid w:val="73075240"/>
    <w:rsid w:val="74A964E1"/>
    <w:rsid w:val="774AD597"/>
    <w:rsid w:val="77E97752"/>
    <w:rsid w:val="785F50E8"/>
    <w:rsid w:val="79C47D28"/>
    <w:rsid w:val="7B885A35"/>
    <w:rsid w:val="7B8D77A6"/>
    <w:rsid w:val="7C39A6BA"/>
    <w:rsid w:val="7C8F6E3D"/>
    <w:rsid w:val="7CA4A086"/>
    <w:rsid w:val="7DC5EF60"/>
    <w:rsid w:val="7DF95D0A"/>
    <w:rsid w:val="7E56C81A"/>
    <w:rsid w:val="7F58B136"/>
    <w:rsid w:val="7FEAD5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0197A5"/>
  <w15:chartTrackingRefBased/>
  <w15:docId w15:val="{15A60EDF-0F42-4E65-9109-D0F82D8C4C9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4"/>
        <w:szCs w:val="24"/>
        <w:lang w:val="pt-BR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customXml" Target="../customXml/item3.xml" Id="rId8" /><Relationship Type="http://schemas.openxmlformats.org/officeDocument/2006/relationships/webSettings" Target="webSettings.xml" Id="rId3" /><Relationship Type="http://schemas.openxmlformats.org/officeDocument/2006/relationships/customXml" Target="../customXml/item2.xml" Id="rId7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customXml" Target="../customXml/item1.xml" Id="rId6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numbering" Target="numbering.xml" Id="Re9db848d494f465b" /><Relationship Type="http://schemas.openxmlformats.org/officeDocument/2006/relationships/image" Target="/media/image.png" Id="R8150797a4c7e4d0a" /><Relationship Type="http://schemas.openxmlformats.org/officeDocument/2006/relationships/image" Target="/media/image2.png" Id="Rc38562a4cc1a4221" /><Relationship Type="http://schemas.openxmlformats.org/officeDocument/2006/relationships/image" Target="/media/image3.png" Id="R160212fdf03f4d3a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F28FC322FE4B0441997809B7D2ABD711" ma:contentTypeVersion="14" ma:contentTypeDescription="Crie um novo documento." ma:contentTypeScope="" ma:versionID="eb6a979f45e879b9616ec015c045b17a">
  <xsd:schema xmlns:xsd="http://www.w3.org/2001/XMLSchema" xmlns:xs="http://www.w3.org/2001/XMLSchema" xmlns:p="http://schemas.microsoft.com/office/2006/metadata/properties" xmlns:ns2="6747d88e-4c83-42c4-bbc9-62d08ef2dc58" xmlns:ns3="27fa7ff3-799f-4888-bf39-d113f8c66951" targetNamespace="http://schemas.microsoft.com/office/2006/metadata/properties" ma:root="true" ma:fieldsID="7602b8212ae100ab596f3286ca78a0e4" ns2:_="" ns3:_="">
    <xsd:import namespace="6747d88e-4c83-42c4-bbc9-62d08ef2dc58"/>
    <xsd:import namespace="27fa7ff3-799f-4888-bf39-d113f8c66951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747d88e-4c83-42c4-bbc9-62d08ef2dc58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4" nillable="true" ma:taxonomy="true" ma:internalName="lcf76f155ced4ddcb4097134ff3c332f" ma:taxonomyFieldName="MediaServiceImageTags" ma:displayName="Marcações de imagem" ma:readOnly="false" ma:fieldId="{5cf76f15-5ced-4ddc-b409-7134ff3c332f}" ma:taxonomyMulti="true" ma:sspId="3714fbfa-5ced-4307-b76a-786f22ad6a2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21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7fa7ff3-799f-4888-bf39-d113f8c66951" elementFormDefault="qualified">
    <xsd:import namespace="http://schemas.microsoft.com/office/2006/documentManagement/types"/>
    <xsd:import namespace="http://schemas.microsoft.com/office/infopath/2007/PartnerControls"/>
    <xsd:element name="TaxCatchAll" ma:index="15" nillable="true" ma:displayName="Taxonomy Catch All Column" ma:hidden="true" ma:list="{0680f180-0e2a-4b33-9bd7-643ab0d17b0d}" ma:internalName="TaxCatchAll" ma:showField="CatchAllData" ma:web="27fa7ff3-799f-4888-bf39-d113f8c6695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6747d88e-4c83-42c4-bbc9-62d08ef2dc58" xsi:nil="true"/>
    <TaxCatchAll xmlns="27fa7ff3-799f-4888-bf39-d113f8c66951" xsi:nil="true"/>
    <lcf76f155ced4ddcb4097134ff3c332f xmlns="6747d88e-4c83-42c4-bbc9-62d08ef2dc58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15F1AD01-56E9-4E16-A42F-210D2559BB3F}"/>
</file>

<file path=customXml/itemProps2.xml><?xml version="1.0" encoding="utf-8"?>
<ds:datastoreItem xmlns:ds="http://schemas.openxmlformats.org/officeDocument/2006/customXml" ds:itemID="{0C932550-CE11-4B8D-9416-8FDB91F9260F}"/>
</file>

<file path=customXml/itemProps3.xml><?xml version="1.0" encoding="utf-8"?>
<ds:datastoreItem xmlns:ds="http://schemas.openxmlformats.org/officeDocument/2006/customXml" ds:itemID="{8716B417-B93A-447E-BA1F-E10B2B2035E1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DANILO SANTOS SOARES</dc:creator>
  <keywords/>
  <dc:description/>
  <lastModifiedBy>DANILO SANTOS SOARES</lastModifiedBy>
  <dcterms:created xsi:type="dcterms:W3CDTF">2024-11-07T00:58:31.0000000Z</dcterms:created>
  <dcterms:modified xsi:type="dcterms:W3CDTF">2024-11-10T01:40:37.6826452Z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0x010100F28FC322FE4B0441997809B7D2ABD711</vt:lpwstr>
  </property>
  <property fmtid="{D5CDD505-2E9C-101B-9397-08002B2CF9AE}" pid="3" name="MediaServiceImageTags">
    <vt:lpwstr/>
  </property>
</Properties>
</file>